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2E5E59" w14:textId="77777777" w:rsidR="009833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39"/>
        <w:jc w:val="right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642C9071" wp14:editId="1CAE2A0D">
            <wp:extent cx="1086612" cy="1213104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6612" cy="12131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E67AE4" w14:textId="3010E289" w:rsidR="00983302" w:rsidRPr="00E02E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111"/>
        <w:jc w:val="right"/>
        <w:rPr>
          <w:rFonts w:ascii="TH SarabunPSK" w:eastAsia="Sarabun" w:hAnsi="TH SarabunPSK" w:cs="TH SarabunPSK"/>
          <w:color w:val="000000"/>
          <w:sz w:val="31"/>
          <w:szCs w:val="31"/>
        </w:rPr>
      </w:pP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ประกาศสถานีต</w:t>
      </w:r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รวจภูธรแก้งคร้อ </w:t>
      </w:r>
    </w:p>
    <w:p w14:paraId="3C05285D" w14:textId="6C33AA29" w:rsidR="00983302" w:rsidRPr="00E02E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40" w:lineRule="auto"/>
        <w:ind w:right="1224"/>
        <w:jc w:val="right"/>
        <w:rPr>
          <w:rFonts w:ascii="TH SarabunPSK" w:eastAsia="Sarabun" w:hAnsi="TH SarabunPSK" w:cs="TH SarabunPSK"/>
          <w:color w:val="000000"/>
          <w:sz w:val="31"/>
          <w:szCs w:val="31"/>
        </w:rPr>
      </w:pP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เรื่อง ประกาศผู้ชนะการเสนอราคาการจัดซื้อน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้ำ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มันเชื้อเพลิง โดยว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ิธี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เฉพาะเจาะจง </w:t>
      </w:r>
    </w:p>
    <w:p w14:paraId="2CEA3FB8" w14:textId="77777777" w:rsidR="00983302" w:rsidRPr="00E02E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40" w:lineRule="auto"/>
        <w:ind w:right="3287"/>
        <w:jc w:val="right"/>
        <w:rPr>
          <w:rFonts w:ascii="TH SarabunPSK" w:eastAsia="Sarabun" w:hAnsi="TH SarabunPSK" w:cs="TH SarabunPSK"/>
          <w:color w:val="000000"/>
          <w:sz w:val="31"/>
          <w:szCs w:val="31"/>
        </w:rPr>
      </w:pP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............................................... </w:t>
      </w:r>
    </w:p>
    <w:p w14:paraId="0DB91C39" w14:textId="53D657CC" w:rsidR="00E02E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26" w:lineRule="auto"/>
        <w:ind w:right="-6" w:firstLine="1462"/>
        <w:rPr>
          <w:rFonts w:ascii="TH SarabunPSK" w:eastAsia="Sarabun" w:hAnsi="TH SarabunPSK" w:cs="TH SarabunPSK"/>
          <w:color w:val="000000"/>
          <w:sz w:val="31"/>
          <w:szCs w:val="31"/>
        </w:rPr>
      </w:pP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ตาม</w:t>
      </w:r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ที่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สถานีต</w:t>
      </w:r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รวจภูธรแก้งคร้อ ได้มีประกาศและมีหนังสือเชิญชวน ส</w:t>
      </w:r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หรับจัดซื้อ</w:t>
      </w:r>
    </w:p>
    <w:p w14:paraId="319B37B5" w14:textId="3F10107B" w:rsidR="00983302" w:rsidRPr="00E02E37" w:rsidRDefault="00000000" w:rsidP="00E02E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26" w:lineRule="auto"/>
        <w:ind w:right="-6"/>
        <w:rPr>
          <w:rFonts w:ascii="TH SarabunPSK" w:eastAsia="Sarabun" w:hAnsi="TH SarabunPSK" w:cs="TH SarabunPSK"/>
          <w:color w:val="000000"/>
          <w:sz w:val="31"/>
          <w:szCs w:val="31"/>
        </w:rPr>
      </w:pP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น</w:t>
      </w:r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้ำ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มันเชื้อเพลิง โดยวิธีเฉพาะเจาะจง ประจ</w:t>
      </w:r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ำเ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ดือน </w:t>
      </w:r>
      <w:r w:rsidR="00EF492C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พฤศจิกายน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พ.ศ.๒๕๖</w:t>
      </w:r>
      <w:r w:rsidR="00316F7F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๗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นั้น </w:t>
      </w:r>
    </w:p>
    <w:p w14:paraId="341A63EC" w14:textId="77777777" w:rsidR="00620C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7" w:line="226" w:lineRule="auto"/>
        <w:ind w:left="19" w:right="221" w:firstLine="1438"/>
        <w:jc w:val="both"/>
        <w:rPr>
          <w:rFonts w:ascii="TH SarabunPSK" w:eastAsia="Sarabun" w:hAnsi="TH SarabunPSK" w:cs="TH SarabunPSK"/>
          <w:color w:val="000000"/>
          <w:sz w:val="31"/>
          <w:szCs w:val="31"/>
        </w:rPr>
      </w:pP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สถานีต</w:t>
      </w:r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รวจภูธรแก้งคร้อ ขอประกาศว่าผู้ที่ได้รับการคัดเลือกได้แก่ บริษัท เจริญผลพลังไทย </w:t>
      </w:r>
    </w:p>
    <w:p w14:paraId="2AB4E7A2" w14:textId="656DDBA0" w:rsidR="00983302" w:rsidRPr="00E02E37" w:rsidRDefault="00000000" w:rsidP="00620C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7" w:line="226" w:lineRule="auto"/>
        <w:ind w:left="19" w:right="221"/>
        <w:jc w:val="both"/>
        <w:rPr>
          <w:rFonts w:ascii="TH SarabunPSK" w:eastAsia="Sarabun" w:hAnsi="TH SarabunPSK" w:cs="TH SarabunPSK"/>
          <w:color w:val="000000"/>
          <w:sz w:val="31"/>
          <w:szCs w:val="31"/>
        </w:rPr>
      </w:pP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จ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กัด โดยเสนอราคาเป็นเงินทั้งสิ้น </w:t>
      </w:r>
      <w:r w:rsidR="00EF492C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๕๙</w:t>
      </w:r>
      <w:r w:rsidR="00EF492C">
        <w:rPr>
          <w:rFonts w:ascii="TH SarabunPSK" w:eastAsia="Sarabun" w:hAnsi="TH SarabunPSK" w:cs="TH SarabunPSK"/>
          <w:color w:val="000000"/>
          <w:sz w:val="31"/>
          <w:szCs w:val="31"/>
        </w:rPr>
        <w:t>,</w:t>
      </w:r>
      <w:r w:rsidR="00EF492C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๗๐๐ 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บาท(</w:t>
      </w:r>
      <w:r w:rsidR="00EF492C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ห้าหมื่นเก้าพันเจ็ดร้อยบาทถ้วน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) รวมภาษีมูลค่าเพิ่ม และ ภาษีอื่นๆ และค่าใช้จ่ายอื่นๆ </w:t>
      </w:r>
    </w:p>
    <w:p w14:paraId="7926F343" w14:textId="77777777" w:rsidR="00983302" w:rsidRPr="00E02E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240" w:lineRule="auto"/>
        <w:ind w:left="1459"/>
        <w:rPr>
          <w:rFonts w:ascii="TH SarabunPSK" w:eastAsia="Sarabun" w:hAnsi="TH SarabunPSK" w:cs="TH SarabunPSK"/>
          <w:color w:val="000000"/>
          <w:sz w:val="31"/>
          <w:szCs w:val="31"/>
        </w:rPr>
      </w:pP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จึงประกาศให้ทราบโดยทั่วกัน </w:t>
      </w:r>
    </w:p>
    <w:p w14:paraId="418FD3D5" w14:textId="2A4BC8E9" w:rsidR="00620C37" w:rsidRDefault="00000000" w:rsidP="00620C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7" w:line="240" w:lineRule="auto"/>
        <w:jc w:val="center"/>
        <w:rPr>
          <w:rFonts w:ascii="TH SarabunPSK" w:eastAsia="Sarabun" w:hAnsi="TH SarabunPSK" w:cs="TH SarabunPSK"/>
          <w:color w:val="000000"/>
          <w:sz w:val="31"/>
          <w:szCs w:val="31"/>
        </w:rPr>
      </w:pP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ประกาศ ณ วันที่ 1 </w:t>
      </w:r>
      <w:r w:rsidR="00EF492C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พฤศจิกายน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พ.ศ</w:t>
      </w:r>
      <w:r w:rsidR="007C1B28">
        <w:rPr>
          <w:rFonts w:ascii="TH SarabunPSK" w:eastAsia="Sarabun" w:hAnsi="TH SarabunPSK" w:cs="TH SarabunPSK"/>
          <w:color w:val="000000"/>
          <w:sz w:val="31"/>
          <w:szCs w:val="31"/>
        </w:rPr>
        <w:t>.</w:t>
      </w:r>
      <w:r w:rsidR="007C1B28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</w:t>
      </w:r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๒๕๖</w:t>
      </w:r>
      <w:r w:rsidR="007847D4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๗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09828F7E" w14:textId="6BCE54F5" w:rsidR="00983302" w:rsidRPr="00E02E37" w:rsidRDefault="00E02E37" w:rsidP="00620C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7" w:line="240" w:lineRule="auto"/>
        <w:jc w:val="center"/>
        <w:rPr>
          <w:rFonts w:ascii="TH SarabunPSK" w:eastAsia="Sarabun" w:hAnsi="TH SarabunPSK" w:cs="TH SarabunPSK"/>
          <w:color w:val="000000"/>
          <w:sz w:val="31"/>
          <w:szCs w:val="31"/>
        </w:rPr>
      </w:pPr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พันต</w:t>
      </w:r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รวจเอก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  </w:t>
      </w:r>
      <w:r w:rsidR="007C1B28">
        <w:rPr>
          <w:rFonts w:ascii="TH SarabunPSK" w:eastAsia="Sarabun" w:hAnsi="TH SarabunPSK" w:cs="TH SarabunPSK"/>
          <w:noProof/>
          <w:color w:val="000000"/>
          <w:sz w:val="31"/>
          <w:szCs w:val="31"/>
          <w:cs/>
        </w:rPr>
        <w:drawing>
          <wp:inline distT="0" distB="0" distL="0" distR="0" wp14:anchorId="5119FB81" wp14:editId="38E34646">
            <wp:extent cx="1310640" cy="445135"/>
            <wp:effectExtent l="0" t="0" r="0" b="0"/>
            <wp:docPr id="19569796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70C79BF4" w14:textId="688206CD" w:rsidR="00983302" w:rsidRPr="00E02E37" w:rsidRDefault="007C1B28" w:rsidP="007C1B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622"/>
        <w:jc w:val="center"/>
        <w:rPr>
          <w:rFonts w:ascii="TH SarabunPSK" w:eastAsia="Sarabun" w:hAnsi="TH SarabunPSK" w:cs="TH SarabunPSK"/>
          <w:color w:val="000000"/>
          <w:sz w:val="31"/>
          <w:szCs w:val="31"/>
        </w:rPr>
      </w:pPr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                                                               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(</w:t>
      </w:r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นิรันดร์ คิดบรรจง 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) </w:t>
      </w:r>
    </w:p>
    <w:p w14:paraId="34B6CEE9" w14:textId="36C5E0F2" w:rsidR="00983302" w:rsidRPr="00E02E37" w:rsidRDefault="00E02E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"/>
        <w:rPr>
          <w:rFonts w:ascii="TH SarabunPSK" w:eastAsia="Sarabun" w:hAnsi="TH SarabunPSK" w:cs="TH SarabunPSK"/>
          <w:color w:val="000000"/>
          <w:sz w:val="31"/>
          <w:szCs w:val="31"/>
        </w:rPr>
      </w:pPr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                                                            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ผู้ก</w:t>
      </w:r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กับการสถานีต</w:t>
      </w:r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รวจภูธรแก้งคร้อ</w:t>
      </w:r>
    </w:p>
    <w:sectPr w:rsidR="00983302" w:rsidRPr="00E02E37">
      <w:pgSz w:w="11900" w:h="16820"/>
      <w:pgMar w:top="1135" w:right="1297" w:bottom="6845" w:left="1428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532A0A9-DFD7-46BC-8799-329A68D238FE}"/>
    <w:embedItalic r:id="rId2" w:fontKey="{C3771E38-B5E4-45D0-A9B5-764219F2EF0A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19F0B209-F8AC-4513-8E31-60AC9A919238}"/>
  </w:font>
  <w:font w:name="Sarabun">
    <w:charset w:val="00"/>
    <w:family w:val="auto"/>
    <w:pitch w:val="default"/>
    <w:embedRegular r:id="rId4" w:fontKey="{3A4D82DD-8475-43DA-97A5-92F41D3A221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D4B808A-883E-417A-807A-959FD0B2284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1EDA7B85-B073-4AB7-B9C7-6B7D78C3A4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11212FD-B946-4D0D-82D9-5D0CC1BA7F2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49DBBE3A-7A43-4B89-81BE-F9C0EA2577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302"/>
    <w:rsid w:val="000A02B1"/>
    <w:rsid w:val="00316F7F"/>
    <w:rsid w:val="00525721"/>
    <w:rsid w:val="005F12E4"/>
    <w:rsid w:val="00620C37"/>
    <w:rsid w:val="007847D4"/>
    <w:rsid w:val="007C1B28"/>
    <w:rsid w:val="00983302"/>
    <w:rsid w:val="009E50EC"/>
    <w:rsid w:val="00BD0CDD"/>
    <w:rsid w:val="00C012E7"/>
    <w:rsid w:val="00D90DA2"/>
    <w:rsid w:val="00DD72BA"/>
    <w:rsid w:val="00E02E37"/>
    <w:rsid w:val="00EF4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099F5"/>
  <w15:docId w15:val="{7C64CED6-884C-4BD9-8E7D-2CA3D68A4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117</Words>
  <Characters>673</Characters>
  <Application>Microsoft Office Word</Application>
  <DocSecurity>0</DocSecurity>
  <Lines>5</Lines>
  <Paragraphs>1</Paragraphs>
  <ScaleCrop>false</ScaleCrop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Vivobook</dc:creator>
  <cp:lastModifiedBy>kasidech271245@hotmail.com</cp:lastModifiedBy>
  <cp:revision>8</cp:revision>
  <cp:lastPrinted>2025-03-26T04:40:00Z</cp:lastPrinted>
  <dcterms:created xsi:type="dcterms:W3CDTF">2025-03-25T15:35:00Z</dcterms:created>
  <dcterms:modified xsi:type="dcterms:W3CDTF">2025-03-26T04:57:00Z</dcterms:modified>
</cp:coreProperties>
</file>